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14E153" w14:textId="49EFD032" w:rsidR="006A4AF5" w:rsidRDefault="00C23560" w:rsidP="006A4AF5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JOB TITLE</w:t>
      </w:r>
      <w:r w:rsidR="000809F3">
        <w:rPr>
          <w:rStyle w:val="normaltextrun"/>
          <w:rFonts w:ascii="Calibri" w:hAnsi="Calibri" w:cs="Calibri"/>
          <w:sz w:val="22"/>
          <w:szCs w:val="22"/>
        </w:rPr>
        <w:t>:</w:t>
      </w:r>
      <w:r w:rsidR="000809F3">
        <w:rPr>
          <w:rStyle w:val="normaltextrun"/>
          <w:rFonts w:ascii="Calibri" w:hAnsi="Calibri" w:cs="Calibri"/>
          <w:sz w:val="22"/>
          <w:szCs w:val="22"/>
        </w:rPr>
        <w:tab/>
      </w:r>
      <w:r w:rsidR="006A4AF5">
        <w:rPr>
          <w:rStyle w:val="normaltextrun"/>
          <w:rFonts w:ascii="Calibri" w:hAnsi="Calibri" w:cs="Calibri"/>
          <w:sz w:val="22"/>
          <w:szCs w:val="22"/>
        </w:rPr>
        <w:t>ISO Development Intern</w:t>
      </w:r>
      <w:r w:rsidR="006A4AF5">
        <w:rPr>
          <w:rStyle w:val="scxw56953892"/>
          <w:rFonts w:ascii="Calibri" w:hAnsi="Calibri" w:cs="Calibri"/>
          <w:sz w:val="22"/>
          <w:szCs w:val="22"/>
        </w:rPr>
        <w:t> </w:t>
      </w:r>
      <w:r w:rsidR="006A4AF5">
        <w:rPr>
          <w:rFonts w:ascii="Calibri" w:hAnsi="Calibri" w:cs="Calibri"/>
          <w:sz w:val="22"/>
          <w:szCs w:val="22"/>
        </w:rPr>
        <w:br/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DEPARTMENT</w:t>
      </w:r>
      <w:r w:rsidR="006A4AF5">
        <w:rPr>
          <w:rStyle w:val="normaltextrun"/>
          <w:rFonts w:ascii="Calibri" w:hAnsi="Calibri" w:cs="Calibri"/>
          <w:sz w:val="22"/>
          <w:szCs w:val="22"/>
        </w:rPr>
        <w:t xml:space="preserve">: </w:t>
      </w:r>
      <w:r w:rsidR="000809F3">
        <w:rPr>
          <w:rStyle w:val="normaltextrun"/>
          <w:rFonts w:ascii="Calibri" w:hAnsi="Calibri" w:cs="Calibri"/>
          <w:sz w:val="22"/>
          <w:szCs w:val="22"/>
        </w:rPr>
        <w:tab/>
      </w:r>
      <w:r w:rsidR="006A4AF5">
        <w:rPr>
          <w:rStyle w:val="normaltextrun"/>
          <w:rFonts w:ascii="Calibri" w:hAnsi="Calibri" w:cs="Calibri"/>
          <w:sz w:val="22"/>
          <w:szCs w:val="22"/>
        </w:rPr>
        <w:t>Development</w:t>
      </w:r>
      <w:r w:rsidR="006A4AF5">
        <w:rPr>
          <w:rStyle w:val="scxw56953892"/>
          <w:rFonts w:ascii="Calibri" w:hAnsi="Calibri" w:cs="Calibri"/>
          <w:sz w:val="22"/>
          <w:szCs w:val="22"/>
        </w:rPr>
        <w:t> </w:t>
      </w:r>
      <w:r w:rsidR="006A4AF5">
        <w:rPr>
          <w:rFonts w:ascii="Calibri" w:hAnsi="Calibri" w:cs="Calibri"/>
          <w:sz w:val="22"/>
          <w:szCs w:val="22"/>
        </w:rPr>
        <w:br/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REPORTS TO</w:t>
      </w:r>
      <w:r w:rsidR="006A4AF5">
        <w:rPr>
          <w:rStyle w:val="normaltextrun"/>
          <w:rFonts w:ascii="Calibri" w:hAnsi="Calibri" w:cs="Calibri"/>
          <w:sz w:val="22"/>
          <w:szCs w:val="22"/>
        </w:rPr>
        <w:t xml:space="preserve">: </w:t>
      </w:r>
      <w:r w:rsidR="000809F3">
        <w:rPr>
          <w:rStyle w:val="normaltextrun"/>
          <w:rFonts w:ascii="Calibri" w:hAnsi="Calibri" w:cs="Calibri"/>
          <w:sz w:val="22"/>
          <w:szCs w:val="22"/>
        </w:rPr>
        <w:tab/>
      </w:r>
      <w:r w:rsidR="006A4AF5">
        <w:rPr>
          <w:rStyle w:val="normaltextrun"/>
          <w:rFonts w:ascii="Calibri" w:hAnsi="Calibri" w:cs="Calibri"/>
          <w:sz w:val="22"/>
          <w:szCs w:val="22"/>
        </w:rPr>
        <w:t>Assistant to Vice President of Development</w:t>
      </w:r>
      <w:r w:rsidR="006A4AF5">
        <w:rPr>
          <w:rStyle w:val="eop"/>
          <w:rFonts w:ascii="Calibri" w:hAnsi="Calibri" w:cs="Calibri"/>
        </w:rPr>
        <w:t> </w:t>
      </w:r>
    </w:p>
    <w:p w14:paraId="694C7726" w14:textId="4240423F" w:rsidR="000809F3" w:rsidRDefault="00C23560" w:rsidP="006A4AF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_____________________________________________________________________________________</w:t>
      </w:r>
    </w:p>
    <w:p w14:paraId="05E7CEBE" w14:textId="77777777" w:rsidR="00C23560" w:rsidRPr="00DB1F80" w:rsidRDefault="00C23560" w:rsidP="00C23560">
      <w:pPr>
        <w:spacing w:after="0" w:line="240" w:lineRule="auto"/>
        <w:rPr>
          <w:rFonts w:cs="Arial"/>
          <w:bCs/>
        </w:rPr>
      </w:pPr>
      <w:r w:rsidRPr="00DB1F80">
        <w:rPr>
          <w:rFonts w:cs="Arial"/>
          <w:b/>
        </w:rPr>
        <w:t>POSITION SUMMARY:</w:t>
      </w:r>
    </w:p>
    <w:p w14:paraId="5AD0E41F" w14:textId="45598D46" w:rsidR="009616B1" w:rsidRPr="009616B1" w:rsidRDefault="009616B1" w:rsidP="009616B1">
      <w:pPr>
        <w:spacing w:after="0" w:line="240" w:lineRule="auto"/>
        <w:rPr>
          <w:rFonts w:asciiTheme="minorHAnsi" w:eastAsia="Times New Roman" w:hAnsiTheme="minorHAnsi" w:cstheme="minorHAnsi"/>
        </w:rPr>
      </w:pPr>
      <w:bookmarkStart w:id="0" w:name="P3_256"/>
      <w:bookmarkEnd w:id="0"/>
      <w:r w:rsidRPr="009616B1">
        <w:rPr>
          <w:rFonts w:asciiTheme="minorHAnsi" w:eastAsia="Times New Roman" w:hAnsiTheme="minorHAnsi" w:cstheme="minorHAnsi"/>
        </w:rPr>
        <w:t>The Indianapolis Symphony Orchestra is the largest performing arts organization in the state</w:t>
      </w:r>
      <w:r>
        <w:rPr>
          <w:rFonts w:asciiTheme="minorHAnsi" w:eastAsia="Times New Roman" w:hAnsiTheme="minorHAnsi" w:cstheme="minorHAnsi"/>
        </w:rPr>
        <w:t xml:space="preserve"> of Indiana.  As an intern, you </w:t>
      </w:r>
      <w:r w:rsidRPr="009616B1">
        <w:rPr>
          <w:rFonts w:asciiTheme="minorHAnsi" w:eastAsia="Times New Roman" w:hAnsiTheme="minorHAnsi" w:cstheme="minorHAnsi"/>
        </w:rPr>
        <w:t>often have the opportunity to work with patrons, donors, board members, as well as</w:t>
      </w:r>
      <w:r w:rsidRPr="009616B1">
        <w:rPr>
          <w:rFonts w:asciiTheme="minorHAnsi" w:eastAsia="Times New Roman" w:hAnsiTheme="minorHAnsi" w:cstheme="minorHAnsi"/>
          <w:color w:val="FF0000"/>
        </w:rPr>
        <w:t>,</w:t>
      </w:r>
      <w:r w:rsidRPr="009616B1">
        <w:rPr>
          <w:rFonts w:asciiTheme="minorHAnsi" w:eastAsia="Times New Roman" w:hAnsiTheme="minorHAnsi" w:cstheme="minorHAnsi"/>
        </w:rPr>
        <w:t xml:space="preserve"> executives and other influential employees of some of the largest companies in Indiana. This position should be viewed as an opportunity to gain professional experience in a fast-paced work environment that values quality work and commitment, and is willing to invest resources in your learning experience. </w:t>
      </w:r>
      <w:r w:rsidR="0087047E">
        <w:rPr>
          <w:rFonts w:asciiTheme="minorHAnsi" w:eastAsia="Times New Roman" w:hAnsiTheme="minorHAnsi" w:cstheme="minorHAnsi"/>
        </w:rPr>
        <w:t>T</w:t>
      </w:r>
      <w:r>
        <w:rPr>
          <w:rFonts w:asciiTheme="minorHAnsi" w:eastAsia="Times New Roman" w:hAnsiTheme="minorHAnsi" w:cstheme="minorHAnsi"/>
        </w:rPr>
        <w:t xml:space="preserve">his is an </w:t>
      </w:r>
      <w:r w:rsidRPr="009616B1">
        <w:rPr>
          <w:rFonts w:asciiTheme="minorHAnsi" w:eastAsia="Times New Roman" w:hAnsiTheme="minorHAnsi" w:cstheme="minorHAnsi"/>
        </w:rPr>
        <w:t xml:space="preserve">ideal </w:t>
      </w:r>
      <w:r>
        <w:rPr>
          <w:rFonts w:asciiTheme="minorHAnsi" w:eastAsia="Times New Roman" w:hAnsiTheme="minorHAnsi" w:cstheme="minorHAnsi"/>
        </w:rPr>
        <w:t xml:space="preserve">opportunity </w:t>
      </w:r>
      <w:r w:rsidR="0087047E">
        <w:rPr>
          <w:rFonts w:asciiTheme="minorHAnsi" w:eastAsia="Times New Roman" w:hAnsiTheme="minorHAnsi" w:cstheme="minorHAnsi"/>
        </w:rPr>
        <w:t xml:space="preserve">for business and </w:t>
      </w:r>
      <w:r w:rsidRPr="009616B1">
        <w:rPr>
          <w:rFonts w:asciiTheme="minorHAnsi" w:eastAsia="Times New Roman" w:hAnsiTheme="minorHAnsi" w:cstheme="minorHAnsi"/>
        </w:rPr>
        <w:t>arts admin</w:t>
      </w:r>
      <w:r w:rsidR="0087047E">
        <w:rPr>
          <w:rFonts w:asciiTheme="minorHAnsi" w:eastAsia="Times New Roman" w:hAnsiTheme="minorHAnsi" w:cstheme="minorHAnsi"/>
        </w:rPr>
        <w:t>istration</w:t>
      </w:r>
      <w:r>
        <w:rPr>
          <w:rFonts w:asciiTheme="minorHAnsi" w:eastAsia="Times New Roman" w:hAnsiTheme="minorHAnsi" w:cstheme="minorHAnsi"/>
        </w:rPr>
        <w:t xml:space="preserve"> majors looking for a career in the Arts with a focus on Development.</w:t>
      </w:r>
      <w:r w:rsidR="0087047E">
        <w:rPr>
          <w:rFonts w:asciiTheme="minorHAnsi" w:eastAsia="Times New Roman" w:hAnsiTheme="minorHAnsi" w:cstheme="minorHAnsi"/>
        </w:rPr>
        <w:t xml:space="preserve">  </w:t>
      </w:r>
      <w:r>
        <w:rPr>
          <w:rFonts w:asciiTheme="minorHAnsi" w:eastAsia="Times New Roman" w:hAnsiTheme="minorHAnsi" w:cstheme="minorHAnsi"/>
        </w:rPr>
        <w:t xml:space="preserve">ISO internships are </w:t>
      </w:r>
      <w:r w:rsidRPr="009616B1">
        <w:rPr>
          <w:rFonts w:asciiTheme="minorHAnsi" w:eastAsia="Times New Roman" w:hAnsiTheme="minorHAnsi" w:cstheme="minorHAnsi"/>
        </w:rPr>
        <w:t>paid with parking and certain travel reimbursed. Complimentary or discounted tickets available to most performances.</w:t>
      </w:r>
    </w:p>
    <w:p w14:paraId="40B4A2E3" w14:textId="36823193" w:rsidR="000809F3" w:rsidRPr="009616B1" w:rsidRDefault="000809F3" w:rsidP="006A4AF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Cs/>
          <w:sz w:val="22"/>
          <w:szCs w:val="22"/>
        </w:rPr>
      </w:pPr>
    </w:p>
    <w:p w14:paraId="6614F3CF" w14:textId="69F39554" w:rsidR="006A4AF5" w:rsidRDefault="006A4AF5" w:rsidP="006A4AF5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Professional Development (15%)</w:t>
      </w:r>
      <w:r>
        <w:rPr>
          <w:rStyle w:val="eop"/>
          <w:rFonts w:ascii="Calibri" w:hAnsi="Calibri" w:cs="Calibri"/>
        </w:rPr>
        <w:t> </w:t>
      </w:r>
    </w:p>
    <w:p w14:paraId="4CDA310D" w14:textId="77777777" w:rsidR="006A4AF5" w:rsidRDefault="006A4AF5" w:rsidP="006A4AF5">
      <w:pPr>
        <w:pStyle w:val="paragraph"/>
        <w:numPr>
          <w:ilvl w:val="0"/>
          <w:numId w:val="12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Attend a one-on-one donor meeting with an assistant director of individual giving or the VP of Development to experience a cultivation meeting or a formal ask for support</w:t>
      </w:r>
      <w:r>
        <w:rPr>
          <w:rStyle w:val="eop"/>
          <w:rFonts w:ascii="Calibri" w:hAnsi="Calibri" w:cs="Calibri"/>
        </w:rPr>
        <w:t> </w:t>
      </w:r>
    </w:p>
    <w:p w14:paraId="6998AC4B" w14:textId="77777777" w:rsidR="006A4AF5" w:rsidRDefault="006A4AF5" w:rsidP="006A4AF5">
      <w:pPr>
        <w:pStyle w:val="paragraph"/>
        <w:numPr>
          <w:ilvl w:val="0"/>
          <w:numId w:val="12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Attend a one-on-one sponsor meeting with the director of corporate and foundation giving or the associate director of corporate and foundation giving to experience a cultivation meeting or a formal ask for support</w:t>
      </w:r>
      <w:r>
        <w:rPr>
          <w:rStyle w:val="eop"/>
          <w:rFonts w:ascii="Calibri" w:hAnsi="Calibri" w:cs="Calibri"/>
        </w:rPr>
        <w:t> </w:t>
      </w:r>
    </w:p>
    <w:p w14:paraId="21169AA8" w14:textId="77777777" w:rsidR="006A4AF5" w:rsidRDefault="006A4AF5" w:rsidP="006A4AF5">
      <w:pPr>
        <w:pStyle w:val="paragraph"/>
        <w:numPr>
          <w:ilvl w:val="0"/>
          <w:numId w:val="12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Attend a local, nonprofit professional networking luncheon or evening event with a development staff member</w:t>
      </w:r>
      <w:r>
        <w:rPr>
          <w:rStyle w:val="eop"/>
          <w:rFonts w:ascii="Calibri" w:hAnsi="Calibri" w:cs="Calibri"/>
        </w:rPr>
        <w:t> </w:t>
      </w:r>
    </w:p>
    <w:p w14:paraId="7B37D799" w14:textId="77777777" w:rsidR="006A4AF5" w:rsidRDefault="006A4AF5" w:rsidP="006A4AF5">
      <w:pPr>
        <w:pStyle w:val="paragraph"/>
        <w:numPr>
          <w:ilvl w:val="0"/>
          <w:numId w:val="12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Attend a one-on-one Forte meeting with the Forte leadership team</w:t>
      </w:r>
      <w:r>
        <w:rPr>
          <w:rStyle w:val="eop"/>
          <w:rFonts w:ascii="Calibri" w:hAnsi="Calibri" w:cs="Calibri"/>
        </w:rPr>
        <w:t> </w:t>
      </w:r>
    </w:p>
    <w:p w14:paraId="28570E1B" w14:textId="77777777" w:rsidR="006A4AF5" w:rsidRDefault="006A4AF5" w:rsidP="006A4AF5">
      <w:pPr>
        <w:pStyle w:val="paragraph"/>
        <w:numPr>
          <w:ilvl w:val="0"/>
          <w:numId w:val="12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Meet a member of the Board of Directors for either coffee, lunch, or dinner, with the VP of Development</w:t>
      </w:r>
      <w:r>
        <w:rPr>
          <w:rStyle w:val="eop"/>
          <w:rFonts w:ascii="Calibri" w:hAnsi="Calibri" w:cs="Calibri"/>
        </w:rPr>
        <w:t> </w:t>
      </w:r>
    </w:p>
    <w:p w14:paraId="2EC4EFA9" w14:textId="77777777" w:rsidR="006A4AF5" w:rsidRDefault="006A4AF5" w:rsidP="006A4AF5">
      <w:pPr>
        <w:pStyle w:val="paragraph"/>
        <w:numPr>
          <w:ilvl w:val="0"/>
          <w:numId w:val="12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Complimentary or discounted tickets available for most ISO performances</w:t>
      </w:r>
      <w:r>
        <w:rPr>
          <w:rStyle w:val="eop"/>
          <w:rFonts w:ascii="Calibri" w:hAnsi="Calibri" w:cs="Calibri"/>
        </w:rPr>
        <w:t> </w:t>
      </w:r>
    </w:p>
    <w:p w14:paraId="1D429BC6" w14:textId="77777777" w:rsidR="00C23560" w:rsidRDefault="00C23560" w:rsidP="006A4AF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14:paraId="542AF5AB" w14:textId="0F82855B" w:rsidR="006A4AF5" w:rsidRDefault="006A4AF5" w:rsidP="006A4AF5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Individual Giving (35%)</w:t>
      </w:r>
      <w:r>
        <w:rPr>
          <w:rStyle w:val="eop"/>
          <w:rFonts w:ascii="Calibri" w:hAnsi="Calibri" w:cs="Calibri"/>
        </w:rPr>
        <w:t> </w:t>
      </w:r>
    </w:p>
    <w:p w14:paraId="0F1F81B5" w14:textId="77777777" w:rsidR="006A4AF5" w:rsidRDefault="006A4AF5" w:rsidP="006A4AF5">
      <w:pPr>
        <w:pStyle w:val="paragraph"/>
        <w:numPr>
          <w:ilvl w:val="0"/>
          <w:numId w:val="13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Writing thank you cards to donors and creating other stewardship items alongside the team</w:t>
      </w:r>
      <w:r>
        <w:rPr>
          <w:rStyle w:val="eop"/>
          <w:rFonts w:ascii="Calibri" w:hAnsi="Calibri" w:cs="Calibri"/>
        </w:rPr>
        <w:t> </w:t>
      </w:r>
    </w:p>
    <w:p w14:paraId="46BFB566" w14:textId="77777777" w:rsidR="006A4AF5" w:rsidRDefault="006A4AF5" w:rsidP="006A4AF5">
      <w:pPr>
        <w:pStyle w:val="paragraph"/>
        <w:numPr>
          <w:ilvl w:val="0"/>
          <w:numId w:val="13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Write the content for emails to be used to encourage giving in the summer</w:t>
      </w:r>
      <w:r>
        <w:rPr>
          <w:rStyle w:val="eop"/>
          <w:rFonts w:ascii="Calibri" w:hAnsi="Calibri" w:cs="Calibri"/>
        </w:rPr>
        <w:t> </w:t>
      </w:r>
    </w:p>
    <w:p w14:paraId="439EF02F" w14:textId="77777777" w:rsidR="006A4AF5" w:rsidRDefault="006A4AF5" w:rsidP="006A4AF5">
      <w:pPr>
        <w:pStyle w:val="paragraph"/>
        <w:numPr>
          <w:ilvl w:val="0"/>
          <w:numId w:val="13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Managing the development giving booth at select Kroger SOTP concerts</w:t>
      </w:r>
      <w:r>
        <w:rPr>
          <w:rStyle w:val="eop"/>
          <w:rFonts w:ascii="Calibri" w:hAnsi="Calibri" w:cs="Calibri"/>
        </w:rPr>
        <w:t> </w:t>
      </w:r>
    </w:p>
    <w:p w14:paraId="437104A7" w14:textId="77777777" w:rsidR="006A4AF5" w:rsidRDefault="006A4AF5" w:rsidP="006A4AF5">
      <w:pPr>
        <w:pStyle w:val="paragraph"/>
        <w:numPr>
          <w:ilvl w:val="0"/>
          <w:numId w:val="14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Encourage donations, answer questions, and pass out give-a-ways for gifts</w:t>
      </w:r>
      <w:r>
        <w:rPr>
          <w:rStyle w:val="eop"/>
          <w:rFonts w:ascii="Calibri" w:hAnsi="Calibri" w:cs="Calibri"/>
        </w:rPr>
        <w:t> </w:t>
      </w:r>
    </w:p>
    <w:p w14:paraId="61CC62BE" w14:textId="77777777" w:rsidR="006A4AF5" w:rsidRDefault="006A4AF5" w:rsidP="006A4AF5">
      <w:pPr>
        <w:pStyle w:val="paragraph"/>
        <w:numPr>
          <w:ilvl w:val="0"/>
          <w:numId w:val="15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Film donors at various ISO events</w:t>
      </w:r>
      <w:r>
        <w:rPr>
          <w:rStyle w:val="eop"/>
          <w:rFonts w:ascii="Calibri" w:hAnsi="Calibri" w:cs="Calibri"/>
        </w:rPr>
        <w:t> </w:t>
      </w:r>
    </w:p>
    <w:p w14:paraId="78F4F853" w14:textId="77777777" w:rsidR="006A4AF5" w:rsidRDefault="006A4AF5" w:rsidP="006A4AF5">
      <w:pPr>
        <w:pStyle w:val="paragraph"/>
        <w:numPr>
          <w:ilvl w:val="0"/>
          <w:numId w:val="16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To use for an end of the calendar year thank you video</w:t>
      </w:r>
      <w:r>
        <w:rPr>
          <w:rStyle w:val="eop"/>
          <w:rFonts w:ascii="Calibri" w:hAnsi="Calibri" w:cs="Calibri"/>
        </w:rPr>
        <w:t> </w:t>
      </w:r>
    </w:p>
    <w:p w14:paraId="68E7782B" w14:textId="77777777" w:rsidR="006A4AF5" w:rsidRDefault="006A4AF5" w:rsidP="006A4AF5">
      <w:pPr>
        <w:pStyle w:val="paragraph"/>
        <w:numPr>
          <w:ilvl w:val="0"/>
          <w:numId w:val="17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Research orchestras that are similar to Indianapolis and their annual giving programs</w:t>
      </w:r>
      <w:r>
        <w:rPr>
          <w:rStyle w:val="eop"/>
          <w:rFonts w:ascii="Calibri" w:hAnsi="Calibri" w:cs="Calibri"/>
        </w:rPr>
        <w:t> </w:t>
      </w:r>
    </w:p>
    <w:p w14:paraId="12F9F8BE" w14:textId="77777777" w:rsidR="006A4AF5" w:rsidRDefault="006A4AF5" w:rsidP="006A4AF5">
      <w:pPr>
        <w:pStyle w:val="paragraph"/>
        <w:numPr>
          <w:ilvl w:val="0"/>
          <w:numId w:val="18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Ask those orchestras to mail us their annual fund packets (if they have any)</w:t>
      </w:r>
      <w:r>
        <w:rPr>
          <w:rStyle w:val="eop"/>
          <w:rFonts w:ascii="Calibri" w:hAnsi="Calibri" w:cs="Calibri"/>
        </w:rPr>
        <w:t> </w:t>
      </w:r>
    </w:p>
    <w:p w14:paraId="1AC852D0" w14:textId="77777777" w:rsidR="006A4AF5" w:rsidRDefault="006A4AF5" w:rsidP="006A4AF5">
      <w:pPr>
        <w:pStyle w:val="paragraph"/>
        <w:numPr>
          <w:ilvl w:val="0"/>
          <w:numId w:val="18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Provide a written summary to the development team by July 2024 (one-page document)</w:t>
      </w:r>
      <w:r>
        <w:rPr>
          <w:rStyle w:val="eop"/>
          <w:rFonts w:ascii="Calibri" w:hAnsi="Calibri" w:cs="Calibri"/>
        </w:rPr>
        <w:t> </w:t>
      </w:r>
    </w:p>
    <w:p w14:paraId="121DBB79" w14:textId="7579EF1D" w:rsidR="006A4AF5" w:rsidRDefault="006A4AF5" w:rsidP="006A4AF5">
      <w:pPr>
        <w:pStyle w:val="paragraph"/>
        <w:numPr>
          <w:ilvl w:val="0"/>
          <w:numId w:val="19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Research impact reports from different non-profits that you find powerful and show value of the organization to the community</w:t>
      </w:r>
      <w:r>
        <w:rPr>
          <w:rStyle w:val="eop"/>
          <w:rFonts w:ascii="Calibri" w:hAnsi="Calibri" w:cs="Calibri"/>
        </w:rPr>
        <w:t> </w:t>
      </w:r>
    </w:p>
    <w:p w14:paraId="19ADD67E" w14:textId="77777777" w:rsidR="006A4AF5" w:rsidRDefault="006A4AF5" w:rsidP="006A4AF5">
      <w:pPr>
        <w:pStyle w:val="paragraph"/>
        <w:numPr>
          <w:ilvl w:val="0"/>
          <w:numId w:val="20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Provide written summary to development team by June 2024</w:t>
      </w:r>
      <w:r>
        <w:rPr>
          <w:rStyle w:val="eop"/>
          <w:rFonts w:ascii="Calibri" w:hAnsi="Calibri" w:cs="Calibri"/>
        </w:rPr>
        <w:t> </w:t>
      </w:r>
    </w:p>
    <w:p w14:paraId="3D0A68D4" w14:textId="77777777" w:rsidR="006A4AF5" w:rsidRDefault="006A4AF5" w:rsidP="006A4AF5">
      <w:pPr>
        <w:pStyle w:val="paragraph"/>
        <w:numPr>
          <w:ilvl w:val="0"/>
          <w:numId w:val="21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Research other orchestras and share examples of their impact reports</w:t>
      </w:r>
      <w:r>
        <w:rPr>
          <w:rStyle w:val="eop"/>
          <w:rFonts w:ascii="Calibri" w:hAnsi="Calibri" w:cs="Calibri"/>
        </w:rPr>
        <w:t> </w:t>
      </w:r>
    </w:p>
    <w:p w14:paraId="53646AAD" w14:textId="77777777" w:rsidR="006A4AF5" w:rsidRDefault="006A4AF5" w:rsidP="006A4AF5">
      <w:pPr>
        <w:pStyle w:val="paragraph"/>
        <w:numPr>
          <w:ilvl w:val="0"/>
          <w:numId w:val="22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Ask those orchestras if they can share their examples with us (either through mail or electronic)</w:t>
      </w:r>
      <w:r>
        <w:rPr>
          <w:rStyle w:val="eop"/>
          <w:rFonts w:ascii="Calibri" w:hAnsi="Calibri" w:cs="Calibri"/>
        </w:rPr>
        <w:t> </w:t>
      </w:r>
    </w:p>
    <w:p w14:paraId="37C2C9F7" w14:textId="77777777" w:rsidR="009616B1" w:rsidRDefault="009616B1" w:rsidP="006A4AF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14:paraId="4E5D4AA2" w14:textId="6036F786" w:rsidR="006A4AF5" w:rsidRDefault="006A4AF5" w:rsidP="006A4AF5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Corporate and Foundation Giving (35%)</w:t>
      </w:r>
      <w:r>
        <w:rPr>
          <w:rStyle w:val="eop"/>
          <w:rFonts w:ascii="Calibri" w:hAnsi="Calibri" w:cs="Calibri"/>
        </w:rPr>
        <w:t> </w:t>
      </w:r>
    </w:p>
    <w:p w14:paraId="6C05163F" w14:textId="77777777" w:rsidR="006A4AF5" w:rsidRDefault="006A4AF5" w:rsidP="006A4AF5">
      <w:pPr>
        <w:pStyle w:val="paragraph"/>
        <w:numPr>
          <w:ilvl w:val="0"/>
          <w:numId w:val="23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Research foundation prospects for ISO concerts and community learning programs</w:t>
      </w:r>
      <w:r>
        <w:rPr>
          <w:rStyle w:val="eop"/>
          <w:rFonts w:ascii="Calibri" w:hAnsi="Calibri" w:cs="Calibri"/>
        </w:rPr>
        <w:t> </w:t>
      </w:r>
    </w:p>
    <w:p w14:paraId="1A335039" w14:textId="77777777" w:rsidR="006A4AF5" w:rsidRDefault="006A4AF5" w:rsidP="006A4AF5">
      <w:pPr>
        <w:pStyle w:val="paragraph"/>
        <w:numPr>
          <w:ilvl w:val="0"/>
          <w:numId w:val="24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Determine foundation priorities and if those match with ISO priorities</w:t>
      </w:r>
      <w:r>
        <w:rPr>
          <w:rStyle w:val="eop"/>
          <w:rFonts w:ascii="Calibri" w:hAnsi="Calibri" w:cs="Calibri"/>
        </w:rPr>
        <w:t> </w:t>
      </w:r>
    </w:p>
    <w:p w14:paraId="3D994C63" w14:textId="77777777" w:rsidR="006A4AF5" w:rsidRDefault="006A4AF5" w:rsidP="006A4AF5">
      <w:pPr>
        <w:pStyle w:val="paragraph"/>
        <w:numPr>
          <w:ilvl w:val="0"/>
          <w:numId w:val="24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Outline grant cycles and deadlines</w:t>
      </w:r>
      <w:r>
        <w:rPr>
          <w:rStyle w:val="eop"/>
          <w:rFonts w:ascii="Calibri" w:hAnsi="Calibri" w:cs="Calibri"/>
        </w:rPr>
        <w:t> </w:t>
      </w:r>
    </w:p>
    <w:p w14:paraId="3D1435DA" w14:textId="77777777" w:rsidR="006A4AF5" w:rsidRDefault="006A4AF5" w:rsidP="006A4AF5">
      <w:pPr>
        <w:pStyle w:val="paragraph"/>
        <w:numPr>
          <w:ilvl w:val="0"/>
          <w:numId w:val="25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Research corporate prospects to sponsor ISO events and concert series</w:t>
      </w:r>
      <w:r>
        <w:rPr>
          <w:rStyle w:val="eop"/>
          <w:rFonts w:ascii="Calibri" w:hAnsi="Calibri" w:cs="Calibri"/>
        </w:rPr>
        <w:t> </w:t>
      </w:r>
    </w:p>
    <w:p w14:paraId="4B62B566" w14:textId="77777777" w:rsidR="006A4AF5" w:rsidRDefault="006A4AF5" w:rsidP="006A4AF5">
      <w:pPr>
        <w:pStyle w:val="paragraph"/>
        <w:numPr>
          <w:ilvl w:val="0"/>
          <w:numId w:val="26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Determine corporate priorities and if those match with ISO priorities</w:t>
      </w:r>
      <w:r>
        <w:rPr>
          <w:rStyle w:val="eop"/>
          <w:rFonts w:ascii="Calibri" w:hAnsi="Calibri" w:cs="Calibri"/>
        </w:rPr>
        <w:t> </w:t>
      </w:r>
    </w:p>
    <w:p w14:paraId="24D5F5A7" w14:textId="77777777" w:rsidR="006A4AF5" w:rsidRDefault="006A4AF5" w:rsidP="006A4AF5">
      <w:pPr>
        <w:pStyle w:val="paragraph"/>
        <w:numPr>
          <w:ilvl w:val="0"/>
          <w:numId w:val="27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Work with the Corporate and Foundation team to write a grant and/or develop a sponsorship proposal to a local funder</w:t>
      </w:r>
      <w:r>
        <w:rPr>
          <w:rStyle w:val="eop"/>
          <w:rFonts w:ascii="Calibri" w:hAnsi="Calibri" w:cs="Calibri"/>
        </w:rPr>
        <w:t> </w:t>
      </w:r>
    </w:p>
    <w:p w14:paraId="3F3DDB37" w14:textId="77777777" w:rsidR="006A4AF5" w:rsidRDefault="006A4AF5" w:rsidP="006A4AF5">
      <w:pPr>
        <w:pStyle w:val="paragraph"/>
        <w:numPr>
          <w:ilvl w:val="0"/>
          <w:numId w:val="27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Work with the Corporate and Foundation on sponsor activation at Symphony on the Prairie</w:t>
      </w:r>
      <w:r>
        <w:rPr>
          <w:rStyle w:val="eop"/>
          <w:rFonts w:ascii="Calibri" w:hAnsi="Calibri" w:cs="Calibri"/>
        </w:rPr>
        <w:t> </w:t>
      </w:r>
    </w:p>
    <w:p w14:paraId="430F94C3" w14:textId="77777777" w:rsidR="006A4AF5" w:rsidRDefault="006A4AF5" w:rsidP="006A4AF5">
      <w:pPr>
        <w:pStyle w:val="paragraph"/>
        <w:numPr>
          <w:ilvl w:val="0"/>
          <w:numId w:val="28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Ensure sponsor benefits are being met for Symphony on the Prairie concerts</w:t>
      </w:r>
      <w:r>
        <w:rPr>
          <w:rStyle w:val="eop"/>
          <w:rFonts w:ascii="Calibri" w:hAnsi="Calibri" w:cs="Calibri"/>
        </w:rPr>
        <w:t> </w:t>
      </w:r>
    </w:p>
    <w:p w14:paraId="47CAD721" w14:textId="77777777" w:rsidR="006A4AF5" w:rsidRDefault="006A4AF5" w:rsidP="006A4AF5">
      <w:pPr>
        <w:pStyle w:val="paragraph"/>
        <w:numPr>
          <w:ilvl w:val="0"/>
          <w:numId w:val="28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Assist with the setup of sponsor booths, tables, Sunset Lounge, etc. at select Symphony on the Prairie concerts</w:t>
      </w:r>
      <w:r>
        <w:rPr>
          <w:rStyle w:val="eop"/>
          <w:rFonts w:ascii="Calibri" w:hAnsi="Calibri" w:cs="Calibri"/>
        </w:rPr>
        <w:t> </w:t>
      </w:r>
    </w:p>
    <w:p w14:paraId="6D26F1F4" w14:textId="77777777" w:rsidR="009616B1" w:rsidRDefault="009616B1" w:rsidP="006A4AF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14:paraId="4BABE21B" w14:textId="46CACCFD" w:rsidR="006A4AF5" w:rsidRDefault="006A4AF5" w:rsidP="006A4AF5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Administrative (15%)</w:t>
      </w:r>
      <w:r>
        <w:rPr>
          <w:rStyle w:val="eop"/>
          <w:rFonts w:ascii="Calibri" w:hAnsi="Calibri" w:cs="Calibri"/>
        </w:rPr>
        <w:t> </w:t>
      </w:r>
    </w:p>
    <w:p w14:paraId="1C0E0CD6" w14:textId="77777777" w:rsidR="006A4AF5" w:rsidRDefault="006A4AF5" w:rsidP="006A4AF5">
      <w:pPr>
        <w:pStyle w:val="paragraph"/>
        <w:numPr>
          <w:ilvl w:val="0"/>
          <w:numId w:val="29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Updating Candid (formerly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Guidestar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) and Charity Navigator for the Indianapolis Symphony Orchestra</w:t>
      </w:r>
      <w:r>
        <w:rPr>
          <w:rStyle w:val="eop"/>
          <w:rFonts w:ascii="Calibri" w:hAnsi="Calibri" w:cs="Calibri"/>
        </w:rPr>
        <w:t> </w:t>
      </w:r>
    </w:p>
    <w:p w14:paraId="620F3E37" w14:textId="77777777" w:rsidR="006A4AF5" w:rsidRDefault="006A4AF5" w:rsidP="006A4AF5">
      <w:pPr>
        <w:pStyle w:val="paragraph"/>
        <w:numPr>
          <w:ilvl w:val="0"/>
          <w:numId w:val="29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General mailings or stuffing packets</w:t>
      </w:r>
      <w:r>
        <w:rPr>
          <w:rStyle w:val="eop"/>
          <w:rFonts w:ascii="Calibri" w:hAnsi="Calibri" w:cs="Calibri"/>
        </w:rPr>
        <w:t> </w:t>
      </w:r>
    </w:p>
    <w:p w14:paraId="7DD2A0F7" w14:textId="77777777" w:rsidR="006A4AF5" w:rsidRDefault="006A4AF5" w:rsidP="006A4AF5">
      <w:pPr>
        <w:pStyle w:val="paragraph"/>
        <w:numPr>
          <w:ilvl w:val="0"/>
          <w:numId w:val="30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Help mail thank you cards, mail donor thank you letters, general business packets, etc. </w:t>
      </w:r>
      <w:r>
        <w:rPr>
          <w:rStyle w:val="eop"/>
          <w:rFonts w:ascii="Calibri" w:hAnsi="Calibri" w:cs="Calibri"/>
        </w:rPr>
        <w:t> </w:t>
      </w:r>
    </w:p>
    <w:p w14:paraId="14760D88" w14:textId="77777777" w:rsidR="006A4AF5" w:rsidRDefault="006A4AF5" w:rsidP="006A4AF5">
      <w:pPr>
        <w:pStyle w:val="paragraph"/>
        <w:numPr>
          <w:ilvl w:val="0"/>
          <w:numId w:val="31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Organization</w:t>
      </w:r>
      <w:r>
        <w:rPr>
          <w:rStyle w:val="eop"/>
          <w:rFonts w:ascii="Calibri" w:hAnsi="Calibri" w:cs="Calibri"/>
        </w:rPr>
        <w:t> </w:t>
      </w:r>
    </w:p>
    <w:p w14:paraId="0FF1E02B" w14:textId="77777777" w:rsidR="006A4AF5" w:rsidRDefault="006A4AF5" w:rsidP="006A4AF5">
      <w:pPr>
        <w:pStyle w:val="paragraph"/>
        <w:numPr>
          <w:ilvl w:val="0"/>
          <w:numId w:val="32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General office organization, including removing old documents, files, and brochures from 2020 and previous; keep limited copies for historical purposes</w:t>
      </w:r>
      <w:r>
        <w:rPr>
          <w:rStyle w:val="eop"/>
          <w:rFonts w:ascii="Calibri" w:hAnsi="Calibri" w:cs="Calibri"/>
        </w:rPr>
        <w:t> </w:t>
      </w:r>
    </w:p>
    <w:p w14:paraId="4D318938" w14:textId="77777777" w:rsidR="006A4AF5" w:rsidRDefault="006A4AF5" w:rsidP="006A4AF5">
      <w:pPr>
        <w:pStyle w:val="paragraph"/>
        <w:numPr>
          <w:ilvl w:val="0"/>
          <w:numId w:val="32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Scan old corporate and foundation documents and files so that they are saved electronically on the shared drive</w:t>
      </w:r>
      <w:r>
        <w:rPr>
          <w:rStyle w:val="eop"/>
          <w:rFonts w:ascii="Calibri" w:hAnsi="Calibri" w:cs="Calibri"/>
        </w:rPr>
        <w:t> </w:t>
      </w:r>
    </w:p>
    <w:p w14:paraId="0069FAA5" w14:textId="77777777" w:rsidR="006A4AF5" w:rsidRDefault="006A4AF5" w:rsidP="006A4AF5">
      <w:pPr>
        <w:pStyle w:val="paragraph"/>
        <w:numPr>
          <w:ilvl w:val="0"/>
          <w:numId w:val="33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Tessitura</w:t>
      </w:r>
      <w:r>
        <w:rPr>
          <w:rStyle w:val="eop"/>
          <w:rFonts w:ascii="Calibri" w:hAnsi="Calibri" w:cs="Calibri"/>
        </w:rPr>
        <w:t> </w:t>
      </w:r>
    </w:p>
    <w:p w14:paraId="7CC1427C" w14:textId="77777777" w:rsidR="006A4AF5" w:rsidRDefault="006A4AF5" w:rsidP="006A4AF5">
      <w:pPr>
        <w:pStyle w:val="paragraph"/>
        <w:numPr>
          <w:ilvl w:val="0"/>
          <w:numId w:val="34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Confidentially updating donor records in Tessitura and scanning in supporting documentation for gifts as needed</w:t>
      </w:r>
      <w:r>
        <w:rPr>
          <w:rStyle w:val="eop"/>
          <w:rFonts w:ascii="Calibri" w:hAnsi="Calibri" w:cs="Calibri"/>
        </w:rPr>
        <w:t> </w:t>
      </w:r>
    </w:p>
    <w:p w14:paraId="1D20983F" w14:textId="77777777" w:rsidR="006A4AF5" w:rsidRDefault="006A4AF5" w:rsidP="006A4AF5">
      <w:pPr>
        <w:pStyle w:val="paragraph"/>
        <w:numPr>
          <w:ilvl w:val="0"/>
          <w:numId w:val="34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Update addresses for donor records</w:t>
      </w:r>
      <w:r>
        <w:rPr>
          <w:rStyle w:val="eop"/>
          <w:rFonts w:ascii="Calibri" w:hAnsi="Calibri" w:cs="Calibri"/>
        </w:rPr>
        <w:t> </w:t>
      </w:r>
    </w:p>
    <w:p w14:paraId="19A17E22" w14:textId="77777777" w:rsidR="009616B1" w:rsidRDefault="009616B1" w:rsidP="006A4AF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14:paraId="067D5ADE" w14:textId="62E04A5F" w:rsidR="006A4AF5" w:rsidRDefault="006A4AF5" w:rsidP="006A4AF5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Expectations and Qualifications</w:t>
      </w:r>
      <w:r>
        <w:rPr>
          <w:rStyle w:val="eop"/>
          <w:rFonts w:ascii="Calibri" w:hAnsi="Calibri" w:cs="Calibri"/>
        </w:rPr>
        <w:t> </w:t>
      </w:r>
    </w:p>
    <w:p w14:paraId="1213B00C" w14:textId="77777777" w:rsidR="006A4AF5" w:rsidRDefault="006A4AF5" w:rsidP="006A4AF5">
      <w:pPr>
        <w:pStyle w:val="paragraph"/>
        <w:numPr>
          <w:ilvl w:val="0"/>
          <w:numId w:val="35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Undergrad: must be junior or senior. </w:t>
      </w:r>
      <w:r>
        <w:rPr>
          <w:rStyle w:val="eop"/>
          <w:rFonts w:ascii="Calibri" w:hAnsi="Calibri" w:cs="Calibri"/>
        </w:rPr>
        <w:t> </w:t>
      </w:r>
    </w:p>
    <w:p w14:paraId="18557515" w14:textId="77777777" w:rsidR="006A4AF5" w:rsidRDefault="006A4AF5" w:rsidP="006A4AF5">
      <w:pPr>
        <w:pStyle w:val="paragraph"/>
        <w:numPr>
          <w:ilvl w:val="0"/>
          <w:numId w:val="35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Degree related to arts, arts administration, development, nonprofit management, or philanthropy preferred, but not limited to</w:t>
      </w:r>
      <w:r>
        <w:rPr>
          <w:rStyle w:val="eop"/>
          <w:rFonts w:ascii="Calibri" w:hAnsi="Calibri" w:cs="Calibri"/>
        </w:rPr>
        <w:t> </w:t>
      </w:r>
    </w:p>
    <w:p w14:paraId="21796D5D" w14:textId="77777777" w:rsidR="006A4AF5" w:rsidRDefault="006A4AF5" w:rsidP="006A4AF5">
      <w:pPr>
        <w:pStyle w:val="paragraph"/>
        <w:numPr>
          <w:ilvl w:val="0"/>
          <w:numId w:val="35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In the office a minimum of two (2) days a week from 9 a.m. to 4 p.m. and select weekend evenings at Conner Prairie</w:t>
      </w:r>
      <w:r>
        <w:rPr>
          <w:rStyle w:val="eop"/>
          <w:rFonts w:ascii="Calibri" w:hAnsi="Calibri" w:cs="Calibri"/>
        </w:rPr>
        <w:t> </w:t>
      </w:r>
    </w:p>
    <w:p w14:paraId="4A654E3E" w14:textId="77777777" w:rsidR="006A4AF5" w:rsidRDefault="006A4AF5" w:rsidP="006A4AF5">
      <w:pPr>
        <w:pStyle w:val="paragraph"/>
        <w:numPr>
          <w:ilvl w:val="0"/>
          <w:numId w:val="35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Must have reliable transportation to travel to the Hilbert Circle Theatre and Conner Prairie</w:t>
      </w:r>
      <w:r>
        <w:rPr>
          <w:rStyle w:val="eop"/>
          <w:rFonts w:ascii="Calibri" w:hAnsi="Calibri" w:cs="Calibri"/>
        </w:rPr>
        <w:t> </w:t>
      </w:r>
    </w:p>
    <w:p w14:paraId="2B7788FA" w14:textId="77777777" w:rsidR="006A4AF5" w:rsidRDefault="006A4AF5" w:rsidP="006A4AF5">
      <w:pPr>
        <w:pStyle w:val="paragraph"/>
        <w:numPr>
          <w:ilvl w:val="0"/>
          <w:numId w:val="35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Desire to make an impact at Indiana’s largest arts organization</w:t>
      </w:r>
      <w:r>
        <w:rPr>
          <w:rStyle w:val="eop"/>
          <w:rFonts w:ascii="Calibri" w:hAnsi="Calibri" w:cs="Calibri"/>
        </w:rPr>
        <w:t> </w:t>
      </w:r>
    </w:p>
    <w:p w14:paraId="23CE9A3E" w14:textId="77777777" w:rsidR="006A4AF5" w:rsidRDefault="006A4AF5" w:rsidP="006A4AF5">
      <w:pPr>
        <w:pStyle w:val="paragraph"/>
        <w:numPr>
          <w:ilvl w:val="0"/>
          <w:numId w:val="35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Customer service oriented</w:t>
      </w:r>
      <w:r>
        <w:rPr>
          <w:rStyle w:val="eop"/>
          <w:rFonts w:ascii="Calibri" w:hAnsi="Calibri" w:cs="Calibri"/>
        </w:rPr>
        <w:t> </w:t>
      </w:r>
    </w:p>
    <w:p w14:paraId="47FFF193" w14:textId="77777777" w:rsidR="006A4AF5" w:rsidRDefault="006A4AF5" w:rsidP="006A4AF5">
      <w:pPr>
        <w:pStyle w:val="paragraph"/>
        <w:numPr>
          <w:ilvl w:val="0"/>
          <w:numId w:val="35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Must maintain confidentiality in all assigned duties and responsibilities</w:t>
      </w:r>
      <w:r>
        <w:rPr>
          <w:rStyle w:val="eop"/>
          <w:rFonts w:ascii="Calibri" w:hAnsi="Calibri" w:cs="Calibri"/>
        </w:rPr>
        <w:t> </w:t>
      </w:r>
    </w:p>
    <w:p w14:paraId="40E35EF5" w14:textId="77777777" w:rsidR="006A4AF5" w:rsidRDefault="006A4AF5" w:rsidP="006A4AF5">
      <w:pPr>
        <w:pStyle w:val="paragraph"/>
        <w:numPr>
          <w:ilvl w:val="0"/>
          <w:numId w:val="35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Ability to work independently, detail-oriented, excellent written and verbal skills</w:t>
      </w:r>
      <w:r>
        <w:rPr>
          <w:rStyle w:val="eop"/>
          <w:rFonts w:ascii="Calibri" w:hAnsi="Calibri" w:cs="Calibri"/>
        </w:rPr>
        <w:t> </w:t>
      </w:r>
    </w:p>
    <w:p w14:paraId="06B34EA3" w14:textId="77777777" w:rsidR="006A4AF5" w:rsidRDefault="006A4AF5" w:rsidP="00802B78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center"/>
        <w:rPr>
          <w:rFonts w:cs="Arial"/>
          <w:b/>
          <w:bCs/>
        </w:rPr>
      </w:pPr>
    </w:p>
    <w:p w14:paraId="52B913D4" w14:textId="77777777" w:rsidR="006A4AF5" w:rsidRDefault="006A4AF5" w:rsidP="00802B78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center"/>
        <w:rPr>
          <w:rFonts w:cs="Arial"/>
          <w:b/>
          <w:bCs/>
        </w:rPr>
      </w:pPr>
    </w:p>
    <w:p w14:paraId="60CB8A96" w14:textId="77777777" w:rsidR="006A4AF5" w:rsidRDefault="006A4AF5" w:rsidP="00802B78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center"/>
        <w:rPr>
          <w:rFonts w:cs="Arial"/>
          <w:b/>
          <w:bCs/>
        </w:rPr>
      </w:pPr>
    </w:p>
    <w:p w14:paraId="7262D22A" w14:textId="77777777" w:rsidR="006A4AF5" w:rsidRDefault="006A4AF5" w:rsidP="00802B78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center"/>
        <w:rPr>
          <w:rFonts w:cs="Arial"/>
          <w:b/>
          <w:bCs/>
        </w:rPr>
      </w:pPr>
    </w:p>
    <w:p w14:paraId="41569C71" w14:textId="77777777" w:rsidR="006A4AF5" w:rsidRDefault="006A4AF5" w:rsidP="00802B78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center"/>
        <w:rPr>
          <w:rFonts w:cs="Arial"/>
          <w:b/>
          <w:bCs/>
        </w:rPr>
      </w:pPr>
    </w:p>
    <w:p w14:paraId="65F077C8" w14:textId="54259875" w:rsidR="00802B78" w:rsidRPr="00802B78" w:rsidRDefault="00802B78" w:rsidP="00802B78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center"/>
        <w:rPr>
          <w:rFonts w:cs="Arial"/>
          <w:b/>
          <w:bCs/>
        </w:rPr>
      </w:pPr>
      <w:r w:rsidRPr="00802B78">
        <w:rPr>
          <w:rFonts w:cs="Arial"/>
          <w:b/>
          <w:bCs/>
        </w:rPr>
        <w:t>OUR MISSION</w:t>
      </w:r>
    </w:p>
    <w:p w14:paraId="55301D14" w14:textId="77777777" w:rsidR="00802B78" w:rsidRPr="00802B78" w:rsidRDefault="00802B78" w:rsidP="00802B78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cs="Arial"/>
          <w:bCs/>
        </w:rPr>
      </w:pPr>
      <w:r w:rsidRPr="00802B78">
        <w:rPr>
          <w:rFonts w:cs="Arial"/>
          <w:bCs/>
        </w:rPr>
        <w:t>To inspire, entertain, educate and challenge through innovative programs and symphonic music</w:t>
      </w:r>
    </w:p>
    <w:p w14:paraId="31D877E9" w14:textId="77777777" w:rsidR="00802B78" w:rsidRPr="00802B78" w:rsidRDefault="00802B78" w:rsidP="00802B78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cs="Arial"/>
          <w:bCs/>
        </w:rPr>
      </w:pPr>
      <w:r w:rsidRPr="00802B78">
        <w:rPr>
          <w:rFonts w:cs="Arial"/>
          <w:bCs/>
        </w:rPr>
        <w:t>performed at the highest artistic level.</w:t>
      </w:r>
    </w:p>
    <w:p w14:paraId="2AF60EFC" w14:textId="77777777" w:rsidR="0087047E" w:rsidRDefault="0087047E" w:rsidP="00802B78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center"/>
        <w:rPr>
          <w:rFonts w:cs="Arial"/>
          <w:b/>
          <w:bCs/>
        </w:rPr>
      </w:pPr>
    </w:p>
    <w:p w14:paraId="587CF1D8" w14:textId="178D8362" w:rsidR="00802B78" w:rsidRPr="00802B78" w:rsidRDefault="00802B78" w:rsidP="00802B78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center"/>
        <w:rPr>
          <w:rFonts w:cs="Arial"/>
          <w:b/>
          <w:bCs/>
        </w:rPr>
      </w:pPr>
      <w:r w:rsidRPr="00802B78">
        <w:rPr>
          <w:rFonts w:cs="Arial"/>
          <w:b/>
          <w:bCs/>
        </w:rPr>
        <w:t>OUR VALUES</w:t>
      </w:r>
    </w:p>
    <w:p w14:paraId="4C56E141" w14:textId="77777777" w:rsidR="00802B78" w:rsidRPr="00802B78" w:rsidRDefault="00802B78" w:rsidP="00802B78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cs="Arial"/>
          <w:bCs/>
        </w:rPr>
      </w:pPr>
      <w:r w:rsidRPr="00802B78">
        <w:rPr>
          <w:rFonts w:cs="Arial"/>
          <w:bCs/>
        </w:rPr>
        <w:t>At the Indianapolis Symphony Orchestra, we are one team committed to achieving our mission</w:t>
      </w:r>
    </w:p>
    <w:p w14:paraId="3C0C6922" w14:textId="77777777" w:rsidR="00802B78" w:rsidRPr="00802B78" w:rsidRDefault="00802B78" w:rsidP="00802B78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cs="Arial"/>
          <w:bCs/>
        </w:rPr>
      </w:pPr>
      <w:r w:rsidRPr="00802B78">
        <w:rPr>
          <w:rFonts w:cs="Arial"/>
          <w:bCs/>
        </w:rPr>
        <w:t>through:</w:t>
      </w:r>
    </w:p>
    <w:p w14:paraId="432A141E" w14:textId="00527108" w:rsidR="00802B78" w:rsidRPr="00802B78" w:rsidRDefault="00802B78" w:rsidP="00802B78">
      <w:pPr>
        <w:pStyle w:val="ListParagraph"/>
        <w:numPr>
          <w:ilvl w:val="0"/>
          <w:numId w:val="11"/>
        </w:num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cs="Arial"/>
          <w:bCs/>
        </w:rPr>
      </w:pPr>
      <w:r w:rsidRPr="00802B78">
        <w:rPr>
          <w:rFonts w:cs="Arial"/>
          <w:bCs/>
        </w:rPr>
        <w:t>Outstanding performance on and off the stage.</w:t>
      </w:r>
    </w:p>
    <w:p w14:paraId="4052A9C6" w14:textId="4CB09508" w:rsidR="00802B78" w:rsidRPr="00802B78" w:rsidRDefault="00802B78" w:rsidP="00802B78">
      <w:pPr>
        <w:pStyle w:val="ListParagraph"/>
        <w:numPr>
          <w:ilvl w:val="0"/>
          <w:numId w:val="11"/>
        </w:num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cs="Arial"/>
          <w:bCs/>
        </w:rPr>
      </w:pPr>
      <w:r w:rsidRPr="00802B78">
        <w:rPr>
          <w:rFonts w:cs="Arial"/>
          <w:bCs/>
        </w:rPr>
        <w:t>Extraordinary service to both internal and external customers.</w:t>
      </w:r>
    </w:p>
    <w:p w14:paraId="3E47F9D4" w14:textId="5D76FE05" w:rsidR="00802B78" w:rsidRPr="00802B78" w:rsidRDefault="00802B78" w:rsidP="00802B78">
      <w:pPr>
        <w:pStyle w:val="ListParagraph"/>
        <w:numPr>
          <w:ilvl w:val="0"/>
          <w:numId w:val="11"/>
        </w:num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cs="Arial"/>
          <w:bCs/>
        </w:rPr>
      </w:pPr>
      <w:r w:rsidRPr="00802B78">
        <w:rPr>
          <w:rFonts w:cs="Arial"/>
          <w:bCs/>
        </w:rPr>
        <w:t>A compassionate workplace built on trust and mutual respect.</w:t>
      </w:r>
    </w:p>
    <w:p w14:paraId="6A481F3E" w14:textId="65245AEE" w:rsidR="00802B78" w:rsidRDefault="00802B78" w:rsidP="00802B78">
      <w:pPr>
        <w:pStyle w:val="ListParagraph"/>
        <w:numPr>
          <w:ilvl w:val="0"/>
          <w:numId w:val="11"/>
        </w:num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cs="Arial"/>
          <w:bCs/>
        </w:rPr>
      </w:pPr>
      <w:r w:rsidRPr="00802B78">
        <w:rPr>
          <w:rFonts w:cs="Arial"/>
          <w:bCs/>
        </w:rPr>
        <w:t>A culture of flexibility and openness to change.</w:t>
      </w:r>
    </w:p>
    <w:p w14:paraId="3EC15279" w14:textId="214B1FFE" w:rsidR="00FD44D4" w:rsidRDefault="00FD44D4" w:rsidP="00FD44D4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cs="Arial"/>
          <w:bCs/>
        </w:rPr>
      </w:pPr>
    </w:p>
    <w:p w14:paraId="5A171F8D" w14:textId="55EAE20D" w:rsidR="00FD44D4" w:rsidRPr="00FD44D4" w:rsidRDefault="00FD44D4" w:rsidP="00FD44D4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center"/>
        <w:rPr>
          <w:rFonts w:cs="Arial"/>
          <w:b/>
          <w:bCs/>
        </w:rPr>
      </w:pPr>
      <w:r w:rsidRPr="00FD44D4">
        <w:rPr>
          <w:rFonts w:cs="Arial"/>
          <w:b/>
          <w:bCs/>
        </w:rPr>
        <w:t>OUR DEIB VISION</w:t>
      </w:r>
    </w:p>
    <w:p w14:paraId="2EEEE54A" w14:textId="1E0D65F1" w:rsidR="00FD44D4" w:rsidRPr="00FD44D4" w:rsidRDefault="00FD44D4" w:rsidP="00FD44D4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cs="Arial"/>
          <w:bCs/>
        </w:rPr>
      </w:pPr>
      <w:r>
        <w:rPr>
          <w:rFonts w:cs="Arial"/>
          <w:bCs/>
        </w:rPr>
        <w:t>We endeavor to model practices of diversity, inclusion, and equity in all that we do, including programming, people and culture, and community building.  Through these practices, we will build a universal sense of belonging for all who connect with the ISO.</w:t>
      </w:r>
    </w:p>
    <w:p w14:paraId="15B43D40" w14:textId="77777777" w:rsidR="00802B78" w:rsidRPr="00802B78" w:rsidRDefault="00802B78" w:rsidP="00802B78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cs="Arial"/>
          <w:bCs/>
        </w:rPr>
      </w:pPr>
    </w:p>
    <w:p w14:paraId="52401212" w14:textId="77777777" w:rsidR="0087047E" w:rsidRDefault="0087047E" w:rsidP="00802B78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cs="Arial"/>
          <w:bCs/>
          <w:i/>
        </w:rPr>
      </w:pPr>
    </w:p>
    <w:p w14:paraId="6BE37692" w14:textId="3CA99EDB" w:rsidR="00802B78" w:rsidRPr="00802B78" w:rsidRDefault="00802B78" w:rsidP="00802B78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cs="Arial"/>
          <w:bCs/>
          <w:i/>
        </w:rPr>
      </w:pPr>
      <w:bookmarkStart w:id="1" w:name="_GoBack"/>
      <w:bookmarkEnd w:id="1"/>
      <w:r w:rsidRPr="00802B78">
        <w:rPr>
          <w:rFonts w:cs="Arial"/>
          <w:bCs/>
          <w:i/>
        </w:rPr>
        <w:t>The Indianapolis Symphony Orchestra is proud to be an Equal Opportunity Employer. All qualified</w:t>
      </w:r>
    </w:p>
    <w:p w14:paraId="1048B235" w14:textId="77777777" w:rsidR="00802B78" w:rsidRPr="00802B78" w:rsidRDefault="00802B78" w:rsidP="00802B78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cs="Arial"/>
          <w:bCs/>
          <w:i/>
        </w:rPr>
      </w:pPr>
      <w:r w:rsidRPr="00802B78">
        <w:rPr>
          <w:rFonts w:cs="Arial"/>
          <w:bCs/>
          <w:i/>
        </w:rPr>
        <w:t>applicants will receive consideration without regard to race, color, religion, gender, national origin,</w:t>
      </w:r>
    </w:p>
    <w:p w14:paraId="4FE955C6" w14:textId="77777777" w:rsidR="00802B78" w:rsidRPr="00802B78" w:rsidRDefault="00802B78" w:rsidP="00802B78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cs="Arial"/>
          <w:bCs/>
          <w:i/>
        </w:rPr>
      </w:pPr>
      <w:r w:rsidRPr="00802B78">
        <w:rPr>
          <w:rFonts w:cs="Arial"/>
          <w:bCs/>
          <w:i/>
        </w:rPr>
        <w:t>age, disability, sexual orientation, veteran status or any other status protected by law.</w:t>
      </w:r>
    </w:p>
    <w:p w14:paraId="29634B44" w14:textId="374BECE6" w:rsidR="00802B78" w:rsidRDefault="00802B78" w:rsidP="00802B78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center"/>
        <w:rPr>
          <w:rFonts w:cs="Arial"/>
          <w:b/>
          <w:bCs/>
        </w:rPr>
      </w:pPr>
    </w:p>
    <w:p w14:paraId="76CC0200" w14:textId="77777777" w:rsidR="00802B78" w:rsidRDefault="00802B78" w:rsidP="00802B78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center"/>
        <w:rPr>
          <w:rFonts w:cs="Arial"/>
          <w:b/>
          <w:bCs/>
        </w:rPr>
      </w:pPr>
    </w:p>
    <w:p w14:paraId="458C6173" w14:textId="75C88A01" w:rsidR="00802B78" w:rsidRPr="00802B78" w:rsidRDefault="00802B78" w:rsidP="00802B78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center"/>
        <w:rPr>
          <w:rFonts w:cs="Arial"/>
          <w:b/>
          <w:bCs/>
        </w:rPr>
      </w:pPr>
      <w:r w:rsidRPr="00802B78">
        <w:rPr>
          <w:rFonts w:cs="Arial"/>
          <w:b/>
          <w:bCs/>
        </w:rPr>
        <w:t>Applications for this position should be sent to</w:t>
      </w:r>
    </w:p>
    <w:p w14:paraId="2FA806D1" w14:textId="6EC2F77B" w:rsidR="34B45BF0" w:rsidRDefault="00802B78" w:rsidP="00802B78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center"/>
        <w:rPr>
          <w:rFonts w:cs="Arial"/>
          <w:b/>
          <w:bCs/>
        </w:rPr>
      </w:pPr>
      <w:r w:rsidRPr="00802B78">
        <w:rPr>
          <w:rFonts w:cs="Arial"/>
          <w:b/>
          <w:bCs/>
        </w:rPr>
        <w:t>jobs@indianapolissymphony.org.</w:t>
      </w:r>
    </w:p>
    <w:sectPr w:rsidR="34B45BF0" w:rsidSect="00802B78">
      <w:headerReference w:type="default" r:id="rId10"/>
      <w:footerReference w:type="default" r:id="rId11"/>
      <w:pgSz w:w="12240" w:h="15840"/>
      <w:pgMar w:top="450" w:right="1440" w:bottom="720" w:left="1440" w:header="75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5F819B" w14:textId="77777777" w:rsidR="001A135A" w:rsidRDefault="001A135A">
      <w:pPr>
        <w:spacing w:after="0" w:line="240" w:lineRule="auto"/>
      </w:pPr>
      <w:r>
        <w:separator/>
      </w:r>
    </w:p>
  </w:endnote>
  <w:endnote w:type="continuationSeparator" w:id="0">
    <w:p w14:paraId="32EFCF12" w14:textId="77777777" w:rsidR="001A135A" w:rsidRDefault="001A1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-LightCon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05A809" w14:textId="77777777" w:rsidR="00CD4711" w:rsidRDefault="00CD4711">
    <w:pPr>
      <w:pStyle w:val="Footer"/>
      <w:jc w:val="center"/>
    </w:pPr>
  </w:p>
  <w:p w14:paraId="5A39BBE3" w14:textId="77777777" w:rsidR="00CD4711" w:rsidRDefault="00CD4711" w:rsidP="00493F7B">
    <w:pPr>
      <w:spacing w:after="80"/>
      <w:jc w:val="center"/>
      <w:rPr>
        <w:rFonts w:ascii="HelveticaNeue-LightCond" w:hAnsi="HelveticaNeue-LightCond" w:cs="HelveticaNeue-LightCond"/>
        <w:color w:val="A6A6A6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E0B67E" w14:textId="77777777" w:rsidR="001A135A" w:rsidRDefault="001A135A">
      <w:pPr>
        <w:spacing w:after="0" w:line="240" w:lineRule="auto"/>
      </w:pPr>
      <w:r>
        <w:separator/>
      </w:r>
    </w:p>
  </w:footnote>
  <w:footnote w:type="continuationSeparator" w:id="0">
    <w:p w14:paraId="4F57436F" w14:textId="77777777" w:rsidR="001A135A" w:rsidRDefault="001A13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743C29" w14:textId="42AD7C3A" w:rsidR="00CD4711" w:rsidRDefault="00802B78" w:rsidP="00802B78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9D13A6C" wp14:editId="2431F9D1">
          <wp:simplePos x="0" y="0"/>
          <wp:positionH relativeFrom="column">
            <wp:posOffset>-1333500</wp:posOffset>
          </wp:positionH>
          <wp:positionV relativeFrom="paragraph">
            <wp:posOffset>836295</wp:posOffset>
          </wp:positionV>
          <wp:extent cx="8458200" cy="76200"/>
          <wp:effectExtent l="1905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58200" cy="76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7A41E610" wp14:editId="1538C802">
          <wp:simplePos x="0" y="0"/>
          <wp:positionH relativeFrom="column">
            <wp:posOffset>782955</wp:posOffset>
          </wp:positionH>
          <wp:positionV relativeFrom="paragraph">
            <wp:posOffset>-161925</wp:posOffset>
          </wp:positionV>
          <wp:extent cx="4360545" cy="702945"/>
          <wp:effectExtent l="0" t="0" r="1905" b="0"/>
          <wp:wrapTopAndBottom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60545" cy="7029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</w:rPr>
      <w:t>JOB DESCRIPTION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830AA20"/>
    <w:lvl w:ilvl="0">
      <w:numFmt w:val="decimal"/>
      <w:lvlText w:val="*"/>
      <w:lvlJc w:val="left"/>
    </w:lvl>
  </w:abstractNum>
  <w:abstractNum w:abstractNumId="1" w15:restartNumberingAfterBreak="0">
    <w:nsid w:val="016C4AA7"/>
    <w:multiLevelType w:val="multilevel"/>
    <w:tmpl w:val="4D401D1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04FC75DB"/>
    <w:multiLevelType w:val="hybridMultilevel"/>
    <w:tmpl w:val="6BECC1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D309D7"/>
    <w:multiLevelType w:val="multilevel"/>
    <w:tmpl w:val="6A687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C012571"/>
    <w:multiLevelType w:val="multilevel"/>
    <w:tmpl w:val="48FEC13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0E1D0F34"/>
    <w:multiLevelType w:val="multilevel"/>
    <w:tmpl w:val="D158B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09B480E"/>
    <w:multiLevelType w:val="multilevel"/>
    <w:tmpl w:val="251AC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3AD0408"/>
    <w:multiLevelType w:val="multilevel"/>
    <w:tmpl w:val="942E475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14263640"/>
    <w:multiLevelType w:val="hybridMultilevel"/>
    <w:tmpl w:val="E9B42260"/>
    <w:lvl w:ilvl="0" w:tplc="6F22F07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A261B7"/>
    <w:multiLevelType w:val="multilevel"/>
    <w:tmpl w:val="E5207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BBA64A9"/>
    <w:multiLevelType w:val="multilevel"/>
    <w:tmpl w:val="00A63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C88512E"/>
    <w:multiLevelType w:val="hybridMultilevel"/>
    <w:tmpl w:val="8AA67D60"/>
    <w:lvl w:ilvl="0" w:tplc="CFE29AD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D9650E"/>
    <w:multiLevelType w:val="multilevel"/>
    <w:tmpl w:val="117865C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 w15:restartNumberingAfterBreak="0">
    <w:nsid w:val="28590C20"/>
    <w:multiLevelType w:val="hybridMultilevel"/>
    <w:tmpl w:val="E18A0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940E48"/>
    <w:multiLevelType w:val="multilevel"/>
    <w:tmpl w:val="05BEC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2052650"/>
    <w:multiLevelType w:val="hybridMultilevel"/>
    <w:tmpl w:val="0130E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331518"/>
    <w:multiLevelType w:val="hybridMultilevel"/>
    <w:tmpl w:val="EA64B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6A7678"/>
    <w:multiLevelType w:val="multilevel"/>
    <w:tmpl w:val="61CE832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8" w15:restartNumberingAfterBreak="0">
    <w:nsid w:val="3EEE6ECD"/>
    <w:multiLevelType w:val="hybridMultilevel"/>
    <w:tmpl w:val="F81E3C0C"/>
    <w:lvl w:ilvl="0" w:tplc="8B12AEE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F849C1"/>
    <w:multiLevelType w:val="hybridMultilevel"/>
    <w:tmpl w:val="AB683D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66F41B1"/>
    <w:multiLevelType w:val="multilevel"/>
    <w:tmpl w:val="B2DC1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AEE3F32"/>
    <w:multiLevelType w:val="multilevel"/>
    <w:tmpl w:val="20E8E68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2" w15:restartNumberingAfterBreak="0">
    <w:nsid w:val="50C42ED5"/>
    <w:multiLevelType w:val="multilevel"/>
    <w:tmpl w:val="980C6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7507154"/>
    <w:multiLevelType w:val="multilevel"/>
    <w:tmpl w:val="0D3C0EF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4" w15:restartNumberingAfterBreak="0">
    <w:nsid w:val="5862715C"/>
    <w:multiLevelType w:val="multilevel"/>
    <w:tmpl w:val="593A7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E344A3E"/>
    <w:multiLevelType w:val="multilevel"/>
    <w:tmpl w:val="D5EA248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6" w15:restartNumberingAfterBreak="0">
    <w:nsid w:val="612C2620"/>
    <w:multiLevelType w:val="multilevel"/>
    <w:tmpl w:val="C4FC6C8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7" w15:restartNumberingAfterBreak="0">
    <w:nsid w:val="61CA550B"/>
    <w:multiLevelType w:val="multilevel"/>
    <w:tmpl w:val="A4DAC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27F6D9B"/>
    <w:multiLevelType w:val="multilevel"/>
    <w:tmpl w:val="4EC8B1A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9" w15:restartNumberingAfterBreak="0">
    <w:nsid w:val="6ED36495"/>
    <w:multiLevelType w:val="multilevel"/>
    <w:tmpl w:val="0E0EA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718373DC"/>
    <w:multiLevelType w:val="hybridMultilevel"/>
    <w:tmpl w:val="039E0458"/>
    <w:lvl w:ilvl="0" w:tplc="8B12AEE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E526DB"/>
    <w:multiLevelType w:val="hybridMultilevel"/>
    <w:tmpl w:val="91224E3C"/>
    <w:lvl w:ilvl="0" w:tplc="6F22F07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1D7592"/>
    <w:multiLevelType w:val="multilevel"/>
    <w:tmpl w:val="6F5C945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3" w15:restartNumberingAfterBreak="0">
    <w:nsid w:val="7D34015A"/>
    <w:multiLevelType w:val="multilevel"/>
    <w:tmpl w:val="1C16E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7D864E79"/>
    <w:multiLevelType w:val="multilevel"/>
    <w:tmpl w:val="5AB8AF6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9"/>
  </w:num>
  <w:num w:numId="3">
    <w:abstractNumId w:val="2"/>
  </w:num>
  <w:num w:numId="4">
    <w:abstractNumId w:val="30"/>
  </w:num>
  <w:num w:numId="5">
    <w:abstractNumId w:val="18"/>
  </w:num>
  <w:num w:numId="6">
    <w:abstractNumId w:val="31"/>
  </w:num>
  <w:num w:numId="7">
    <w:abstractNumId w:val="8"/>
  </w:num>
  <w:num w:numId="8">
    <w:abstractNumId w:val="13"/>
  </w:num>
  <w:num w:numId="9">
    <w:abstractNumId w:val="11"/>
  </w:num>
  <w:num w:numId="10">
    <w:abstractNumId w:val="15"/>
  </w:num>
  <w:num w:numId="11">
    <w:abstractNumId w:val="16"/>
  </w:num>
  <w:num w:numId="12">
    <w:abstractNumId w:val="24"/>
  </w:num>
  <w:num w:numId="13">
    <w:abstractNumId w:val="5"/>
  </w:num>
  <w:num w:numId="14">
    <w:abstractNumId w:val="7"/>
  </w:num>
  <w:num w:numId="15">
    <w:abstractNumId w:val="22"/>
  </w:num>
  <w:num w:numId="16">
    <w:abstractNumId w:val="4"/>
  </w:num>
  <w:num w:numId="17">
    <w:abstractNumId w:val="9"/>
  </w:num>
  <w:num w:numId="18">
    <w:abstractNumId w:val="26"/>
  </w:num>
  <w:num w:numId="19">
    <w:abstractNumId w:val="27"/>
  </w:num>
  <w:num w:numId="20">
    <w:abstractNumId w:val="34"/>
  </w:num>
  <w:num w:numId="21">
    <w:abstractNumId w:val="20"/>
  </w:num>
  <w:num w:numId="22">
    <w:abstractNumId w:val="21"/>
  </w:num>
  <w:num w:numId="23">
    <w:abstractNumId w:val="10"/>
  </w:num>
  <w:num w:numId="24">
    <w:abstractNumId w:val="25"/>
  </w:num>
  <w:num w:numId="25">
    <w:abstractNumId w:val="29"/>
  </w:num>
  <w:num w:numId="26">
    <w:abstractNumId w:val="23"/>
  </w:num>
  <w:num w:numId="27">
    <w:abstractNumId w:val="3"/>
  </w:num>
  <w:num w:numId="28">
    <w:abstractNumId w:val="1"/>
  </w:num>
  <w:num w:numId="29">
    <w:abstractNumId w:val="6"/>
  </w:num>
  <w:num w:numId="30">
    <w:abstractNumId w:val="17"/>
  </w:num>
  <w:num w:numId="31">
    <w:abstractNumId w:val="14"/>
  </w:num>
  <w:num w:numId="32">
    <w:abstractNumId w:val="32"/>
  </w:num>
  <w:num w:numId="33">
    <w:abstractNumId w:val="33"/>
  </w:num>
  <w:num w:numId="34">
    <w:abstractNumId w:val="28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86A"/>
    <w:rsid w:val="000145D0"/>
    <w:rsid w:val="00033A55"/>
    <w:rsid w:val="000469CD"/>
    <w:rsid w:val="0005286A"/>
    <w:rsid w:val="000809F3"/>
    <w:rsid w:val="00085A85"/>
    <w:rsid w:val="0009107D"/>
    <w:rsid w:val="000D5F9B"/>
    <w:rsid w:val="000F558A"/>
    <w:rsid w:val="00125F0A"/>
    <w:rsid w:val="001375F0"/>
    <w:rsid w:val="001855CD"/>
    <w:rsid w:val="00190103"/>
    <w:rsid w:val="001A135A"/>
    <w:rsid w:val="001A7066"/>
    <w:rsid w:val="001C057B"/>
    <w:rsid w:val="001C54E7"/>
    <w:rsid w:val="001D51F8"/>
    <w:rsid w:val="0024599F"/>
    <w:rsid w:val="00291767"/>
    <w:rsid w:val="002E748F"/>
    <w:rsid w:val="00346A47"/>
    <w:rsid w:val="003B17AD"/>
    <w:rsid w:val="003D283B"/>
    <w:rsid w:val="003D4DC6"/>
    <w:rsid w:val="004461DF"/>
    <w:rsid w:val="00493F7B"/>
    <w:rsid w:val="00524E55"/>
    <w:rsid w:val="00532FB7"/>
    <w:rsid w:val="00533ED8"/>
    <w:rsid w:val="0054451E"/>
    <w:rsid w:val="00577A45"/>
    <w:rsid w:val="0058549E"/>
    <w:rsid w:val="00597EAC"/>
    <w:rsid w:val="005B7EF8"/>
    <w:rsid w:val="005C4C8F"/>
    <w:rsid w:val="005E6BC5"/>
    <w:rsid w:val="006A4AF5"/>
    <w:rsid w:val="00706DAF"/>
    <w:rsid w:val="00716718"/>
    <w:rsid w:val="00760314"/>
    <w:rsid w:val="007AAA1E"/>
    <w:rsid w:val="007F23A0"/>
    <w:rsid w:val="00802B78"/>
    <w:rsid w:val="008058B0"/>
    <w:rsid w:val="00821FC1"/>
    <w:rsid w:val="0087047E"/>
    <w:rsid w:val="00930930"/>
    <w:rsid w:val="0094719D"/>
    <w:rsid w:val="009616B1"/>
    <w:rsid w:val="00A07B0A"/>
    <w:rsid w:val="00B00EFE"/>
    <w:rsid w:val="00B41054"/>
    <w:rsid w:val="00B62D2F"/>
    <w:rsid w:val="00C16CEC"/>
    <w:rsid w:val="00C20184"/>
    <w:rsid w:val="00C23560"/>
    <w:rsid w:val="00C26CA1"/>
    <w:rsid w:val="00CD4711"/>
    <w:rsid w:val="00D66D69"/>
    <w:rsid w:val="00DB4797"/>
    <w:rsid w:val="00DF74C0"/>
    <w:rsid w:val="00E2419A"/>
    <w:rsid w:val="00E90208"/>
    <w:rsid w:val="00EC365D"/>
    <w:rsid w:val="00F058E5"/>
    <w:rsid w:val="00FC7953"/>
    <w:rsid w:val="00FD44D4"/>
    <w:rsid w:val="00FE6D3C"/>
    <w:rsid w:val="013D9F1B"/>
    <w:rsid w:val="018EEC35"/>
    <w:rsid w:val="04753FDD"/>
    <w:rsid w:val="04B50CC8"/>
    <w:rsid w:val="04DC26D0"/>
    <w:rsid w:val="05B82C76"/>
    <w:rsid w:val="0638E039"/>
    <w:rsid w:val="0974CFFD"/>
    <w:rsid w:val="0B1D8EF4"/>
    <w:rsid w:val="0BC316D0"/>
    <w:rsid w:val="0C7A9046"/>
    <w:rsid w:val="0E8E849D"/>
    <w:rsid w:val="106A9978"/>
    <w:rsid w:val="16E25778"/>
    <w:rsid w:val="1965FDCC"/>
    <w:rsid w:val="1AC4FA37"/>
    <w:rsid w:val="1ACB0F15"/>
    <w:rsid w:val="1D838BB7"/>
    <w:rsid w:val="21E77485"/>
    <w:rsid w:val="22471F6F"/>
    <w:rsid w:val="2282C9CD"/>
    <w:rsid w:val="23275007"/>
    <w:rsid w:val="2475AD75"/>
    <w:rsid w:val="2575753F"/>
    <w:rsid w:val="271145A0"/>
    <w:rsid w:val="27B557FA"/>
    <w:rsid w:val="29C3369C"/>
    <w:rsid w:val="2A666F75"/>
    <w:rsid w:val="2B22940A"/>
    <w:rsid w:val="2CCC2C75"/>
    <w:rsid w:val="2CD879B6"/>
    <w:rsid w:val="2D61E522"/>
    <w:rsid w:val="2F26C0C8"/>
    <w:rsid w:val="30F559AE"/>
    <w:rsid w:val="31ABEAD9"/>
    <w:rsid w:val="32476C5C"/>
    <w:rsid w:val="327270D5"/>
    <w:rsid w:val="32ED2EE9"/>
    <w:rsid w:val="33303088"/>
    <w:rsid w:val="33B2EAF6"/>
    <w:rsid w:val="33FE62F6"/>
    <w:rsid w:val="34B45BF0"/>
    <w:rsid w:val="34BE15FD"/>
    <w:rsid w:val="34E6E59A"/>
    <w:rsid w:val="3609124C"/>
    <w:rsid w:val="36E39791"/>
    <w:rsid w:val="3941C516"/>
    <w:rsid w:val="39521FD7"/>
    <w:rsid w:val="3DE26073"/>
    <w:rsid w:val="3E256355"/>
    <w:rsid w:val="3E3C17D3"/>
    <w:rsid w:val="3E44E7FE"/>
    <w:rsid w:val="3E4D902F"/>
    <w:rsid w:val="3F92CAC1"/>
    <w:rsid w:val="3FD7E834"/>
    <w:rsid w:val="40D63936"/>
    <w:rsid w:val="41A0F9BB"/>
    <w:rsid w:val="4235A8F1"/>
    <w:rsid w:val="423704EC"/>
    <w:rsid w:val="43B47A6D"/>
    <w:rsid w:val="44795297"/>
    <w:rsid w:val="469A3450"/>
    <w:rsid w:val="4AEDC5C7"/>
    <w:rsid w:val="4D3274BF"/>
    <w:rsid w:val="4E8F56D4"/>
    <w:rsid w:val="4F55B6A3"/>
    <w:rsid w:val="5031D3FD"/>
    <w:rsid w:val="578E2BAC"/>
    <w:rsid w:val="5836391A"/>
    <w:rsid w:val="59418FD8"/>
    <w:rsid w:val="59EF928E"/>
    <w:rsid w:val="5C0B593B"/>
    <w:rsid w:val="5C4F213A"/>
    <w:rsid w:val="5C9C22EB"/>
    <w:rsid w:val="5CBB332C"/>
    <w:rsid w:val="5D47E296"/>
    <w:rsid w:val="5F6C8E36"/>
    <w:rsid w:val="5FD68AAA"/>
    <w:rsid w:val="60D71A5D"/>
    <w:rsid w:val="6304BAE5"/>
    <w:rsid w:val="6387860F"/>
    <w:rsid w:val="65780572"/>
    <w:rsid w:val="6712094C"/>
    <w:rsid w:val="6E90CF73"/>
    <w:rsid w:val="70C8CD0A"/>
    <w:rsid w:val="74B81F2F"/>
    <w:rsid w:val="753AB030"/>
    <w:rsid w:val="75E24256"/>
    <w:rsid w:val="787517EF"/>
    <w:rsid w:val="78FE2271"/>
    <w:rsid w:val="79003D92"/>
    <w:rsid w:val="7D4F569C"/>
    <w:rsid w:val="7F31A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6305EB5"/>
  <w15:docId w15:val="{1FF35F0C-9573-447D-A52F-488B24D10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1AB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2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86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5286A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D4518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4518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4518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5189"/>
    <w:rPr>
      <w:sz w:val="22"/>
      <w:szCs w:val="22"/>
    </w:rPr>
  </w:style>
  <w:style w:type="paragraph" w:customStyle="1" w:styleId="BasicParagraph">
    <w:name w:val="[Basic Paragraph]"/>
    <w:basedOn w:val="Normal"/>
    <w:uiPriority w:val="99"/>
    <w:rsid w:val="0009791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B7EF8"/>
    <w:pPr>
      <w:ind w:left="720"/>
    </w:pPr>
  </w:style>
  <w:style w:type="paragraph" w:styleId="NormalWeb">
    <w:name w:val="Normal (Web)"/>
    <w:basedOn w:val="Normal"/>
    <w:uiPriority w:val="99"/>
    <w:unhideWhenUsed/>
    <w:rsid w:val="008058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D4711"/>
    <w:rPr>
      <w:i/>
      <w:iCs/>
    </w:rPr>
  </w:style>
  <w:style w:type="paragraph" w:styleId="NoSpacing">
    <w:name w:val="No Spacing"/>
    <w:qFormat/>
    <w:rsid w:val="00D66D69"/>
    <w:rPr>
      <w:sz w:val="22"/>
      <w:szCs w:val="22"/>
    </w:rPr>
  </w:style>
  <w:style w:type="paragraph" w:customStyle="1" w:styleId="paragraph">
    <w:name w:val="paragraph"/>
    <w:basedOn w:val="Normal"/>
    <w:rsid w:val="006A4A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textrun">
    <w:name w:val="normaltextrun"/>
    <w:basedOn w:val="DefaultParagraphFont"/>
    <w:rsid w:val="006A4AF5"/>
  </w:style>
  <w:style w:type="character" w:customStyle="1" w:styleId="scxw56953892">
    <w:name w:val="scxw56953892"/>
    <w:basedOn w:val="DefaultParagraphFont"/>
    <w:rsid w:val="006A4AF5"/>
  </w:style>
  <w:style w:type="character" w:customStyle="1" w:styleId="eop">
    <w:name w:val="eop"/>
    <w:basedOn w:val="DefaultParagraphFont"/>
    <w:rsid w:val="006A4A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89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2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0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5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0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1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9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3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2BDFEB619DD844891E54602FED2659" ma:contentTypeVersion="12" ma:contentTypeDescription="Create a new document." ma:contentTypeScope="" ma:versionID="22c53598e61a9839dce870f266fafe10">
  <xsd:schema xmlns:xsd="http://www.w3.org/2001/XMLSchema" xmlns:xs="http://www.w3.org/2001/XMLSchema" xmlns:p="http://schemas.microsoft.com/office/2006/metadata/properties" xmlns:ns2="8da25989-9ec7-4d8e-b8b5-e3726e8fedea" xmlns:ns3="3e9ce3b0-a0bb-4fe9-831a-d029224f7972" targetNamespace="http://schemas.microsoft.com/office/2006/metadata/properties" ma:root="true" ma:fieldsID="6b872bbaa00a7f646ba8a60a4e6c21f8" ns2:_="" ns3:_="">
    <xsd:import namespace="8da25989-9ec7-4d8e-b8b5-e3726e8fedea"/>
    <xsd:import namespace="3e9ce3b0-a0bb-4fe9-831a-d029224f79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a25989-9ec7-4d8e-b8b5-e3726e8fed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9ce3b0-a0bb-4fe9-831a-d029224f797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83B28B41-15B7-4DA7-A810-2F130DB0AF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494326-F4E7-43A9-B4D5-493B126D5B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a25989-9ec7-4d8e-b8b5-e3726e8fedea"/>
    <ds:schemaRef ds:uri="3e9ce3b0-a0bb-4fe9-831a-d029224f79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5D4B47C-18B1-4DA9-8B23-8558027E8F94}">
  <ds:schemaRefs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terms/"/>
    <ds:schemaRef ds:uri="8da25989-9ec7-4d8e-b8b5-e3726e8fedea"/>
    <ds:schemaRef ds:uri="http://schemas.microsoft.com/office/2006/metadata/properties"/>
    <ds:schemaRef ds:uri="http://www.w3.org/XML/1998/namespace"/>
    <ds:schemaRef ds:uri="3e9ce3b0-a0bb-4fe9-831a-d029224f7972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905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ISO Letterhead 2012</vt:lpstr>
    </vt:vector>
  </TitlesOfParts>
  <Company/>
  <LinksUpToDate>false</LinksUpToDate>
  <CharactersWithSpaces>6052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 Letterhead 2012</dc:title>
  <dc:creator>Karen Chapman</dc:creator>
  <cp:lastModifiedBy>Larry Baysinger</cp:lastModifiedBy>
  <cp:revision>5</cp:revision>
  <cp:lastPrinted>2012-04-11T19:17:00Z</cp:lastPrinted>
  <dcterms:created xsi:type="dcterms:W3CDTF">2024-02-13T20:13:00Z</dcterms:created>
  <dcterms:modified xsi:type="dcterms:W3CDTF">2024-02-13T20:45:00Z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0x010100BE2BDFEB619DD844891E54602FED2659</vt:lpwstr>
  </property>
</Properties>
</file>